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A3" w:rsidRDefault="008511A3" w:rsidP="008511A3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</w:t>
      </w:r>
    </w:p>
    <w:p w:rsidR="008511A3" w:rsidRDefault="008511A3" w:rsidP="008511A3">
      <w:pPr>
        <w:pStyle w:val="Bezproreda"/>
        <w:jc w:val="center"/>
        <w:rPr>
          <w:b/>
        </w:rPr>
      </w:pPr>
      <w:r>
        <w:rPr>
          <w:b/>
        </w:rPr>
        <w:t>sa 37. sjednice ( 9. u novom sastavu) Nadzornog odbora Trgovačkog Društva Trogir</w:t>
      </w:r>
    </w:p>
    <w:p w:rsidR="008511A3" w:rsidRDefault="008511A3" w:rsidP="008511A3">
      <w:pPr>
        <w:pStyle w:val="Bezproreda"/>
        <w:jc w:val="center"/>
        <w:rPr>
          <w:b/>
        </w:rPr>
      </w:pPr>
      <w:r>
        <w:rPr>
          <w:b/>
        </w:rPr>
        <w:t>Holding d.o.o., Put Mulina 2, Trogir</w:t>
      </w:r>
    </w:p>
    <w:p w:rsidR="008511A3" w:rsidRDefault="008511A3" w:rsidP="008511A3">
      <w:pPr>
        <w:pStyle w:val="Bezproreda"/>
        <w:jc w:val="center"/>
      </w:pPr>
      <w:r>
        <w:t xml:space="preserve">održane dana </w:t>
      </w:r>
      <w:r>
        <w:rPr>
          <w:b/>
        </w:rPr>
        <w:t>06. kolovoza 2018</w:t>
      </w:r>
      <w:r>
        <w:t xml:space="preserve">. godine u prostorijama Trogir Holdinga </w:t>
      </w:r>
      <w:proofErr w:type="spellStart"/>
      <w:r>
        <w:t>d.o.o.,Put</w:t>
      </w:r>
      <w:proofErr w:type="spellEnd"/>
      <w:r>
        <w:t xml:space="preserve"> Mulina 2, Trogir, s početkom 15:00 sati.</w:t>
      </w:r>
    </w:p>
    <w:p w:rsidR="004875E2" w:rsidRDefault="004875E2" w:rsidP="008511A3">
      <w:pPr>
        <w:pStyle w:val="Bezproreda"/>
        <w:jc w:val="center"/>
      </w:pPr>
    </w:p>
    <w:p w:rsidR="008511A3" w:rsidRDefault="008511A3" w:rsidP="008511A3">
      <w:pPr>
        <w:pStyle w:val="Bezproreda"/>
      </w:pPr>
    </w:p>
    <w:p w:rsidR="008511A3" w:rsidRDefault="008511A3" w:rsidP="008511A3">
      <w:pPr>
        <w:pStyle w:val="Bezproreda"/>
      </w:pPr>
      <w:r w:rsidRPr="004875E2">
        <w:rPr>
          <w:b/>
          <w:u w:val="single"/>
        </w:rPr>
        <w:t>Prisutni na sjednici</w:t>
      </w:r>
      <w:r>
        <w:t xml:space="preserve">: Ivan Emer-predsjednik Nadzornog odbora, Ratomir Frana, Damir </w:t>
      </w:r>
      <w:proofErr w:type="spellStart"/>
      <w:r>
        <w:t>Kero</w:t>
      </w:r>
      <w:proofErr w:type="spellEnd"/>
      <w:r>
        <w:t xml:space="preserve"> i Danijela </w:t>
      </w:r>
      <w:proofErr w:type="spellStart"/>
      <w:r>
        <w:t>Uljević</w:t>
      </w:r>
      <w:proofErr w:type="spellEnd"/>
      <w:r>
        <w:t xml:space="preserve"> članovi Nadzornog odbora.</w:t>
      </w:r>
    </w:p>
    <w:p w:rsidR="004875E2" w:rsidRDefault="004875E2" w:rsidP="008511A3">
      <w:pPr>
        <w:pStyle w:val="Bezproreda"/>
      </w:pPr>
    </w:p>
    <w:p w:rsidR="008511A3" w:rsidRDefault="008511A3" w:rsidP="008511A3">
      <w:pPr>
        <w:pStyle w:val="Bezproreda"/>
      </w:pPr>
      <w:r w:rsidRPr="004875E2">
        <w:rPr>
          <w:b/>
          <w:u w:val="single"/>
        </w:rPr>
        <w:t xml:space="preserve">Sjednici </w:t>
      </w:r>
      <w:r w:rsidR="004875E2" w:rsidRPr="004875E2">
        <w:rPr>
          <w:b/>
          <w:u w:val="single"/>
        </w:rPr>
        <w:t>prisustvuju</w:t>
      </w:r>
      <w:r w:rsidR="004875E2" w:rsidRPr="004875E2">
        <w:rPr>
          <w:u w:val="single"/>
        </w:rPr>
        <w:t xml:space="preserve"> </w:t>
      </w:r>
      <w:r w:rsidR="004875E2" w:rsidRPr="004875E2">
        <w:rPr>
          <w:b/>
          <w:u w:val="single"/>
        </w:rPr>
        <w:t>i</w:t>
      </w:r>
      <w:r w:rsidR="004875E2">
        <w:t xml:space="preserve"> </w:t>
      </w:r>
      <w:r>
        <w:t xml:space="preserve">: Božidar Miše, </w:t>
      </w:r>
      <w:proofErr w:type="spellStart"/>
      <w:r>
        <w:t>struč.spec.trg.posl</w:t>
      </w:r>
      <w:proofErr w:type="spellEnd"/>
      <w:r>
        <w:t xml:space="preserve">. – predsjednik Uprave, Marko </w:t>
      </w:r>
      <w:proofErr w:type="spellStart"/>
      <w:r>
        <w:t>Piteša</w:t>
      </w:r>
      <w:proofErr w:type="spellEnd"/>
      <w:r>
        <w:t xml:space="preserve"> –     revizor, Ante Bilić, </w:t>
      </w:r>
      <w:proofErr w:type="spellStart"/>
      <w:r>
        <w:t>dipl.ing.građ</w:t>
      </w:r>
      <w:proofErr w:type="spellEnd"/>
      <w:r>
        <w:t>. – gradonačelnik</w:t>
      </w:r>
      <w:r w:rsidR="004875E2">
        <w:t xml:space="preserve"> </w:t>
      </w:r>
      <w:r>
        <w:t xml:space="preserve"> i Dijana Ćudina – financijski direktor</w:t>
      </w:r>
    </w:p>
    <w:p w:rsidR="008511A3" w:rsidRDefault="008511A3" w:rsidP="008511A3">
      <w:pPr>
        <w:pStyle w:val="Bezproreda"/>
      </w:pPr>
    </w:p>
    <w:p w:rsidR="008511A3" w:rsidRDefault="008511A3" w:rsidP="008511A3">
      <w:pPr>
        <w:pStyle w:val="Bezproreda"/>
      </w:pPr>
    </w:p>
    <w:p w:rsidR="008511A3" w:rsidRDefault="008511A3" w:rsidP="008511A3">
      <w:pPr>
        <w:pStyle w:val="Bezproreda"/>
        <w:jc w:val="center"/>
        <w:rPr>
          <w:b/>
        </w:rPr>
      </w:pPr>
      <w:r>
        <w:rPr>
          <w:b/>
        </w:rPr>
        <w:t>DNEVNI RED:</w:t>
      </w:r>
    </w:p>
    <w:p w:rsidR="008511A3" w:rsidRDefault="008511A3" w:rsidP="008511A3">
      <w:pPr>
        <w:pStyle w:val="Bezproreda"/>
      </w:pPr>
    </w:p>
    <w:p w:rsidR="008511A3" w:rsidRDefault="008511A3" w:rsidP="008511A3">
      <w:pPr>
        <w:pStyle w:val="Bezproreda"/>
      </w:pPr>
      <w:r>
        <w:rPr>
          <w:b/>
          <w:sz w:val="24"/>
          <w:szCs w:val="24"/>
        </w:rPr>
        <w:t>1</w:t>
      </w:r>
      <w:r>
        <w:rPr>
          <w:b/>
        </w:rPr>
        <w:t>.</w:t>
      </w:r>
      <w:r>
        <w:t>Usvajanje Zapisnika sa 36. sjednice (8. u novom sastavu) Nadzornog odbora Trogir Holding-a d.o.o. održane 11. lipnja 2018.godine;</w:t>
      </w:r>
    </w:p>
    <w:p w:rsidR="008511A3" w:rsidRDefault="008511A3" w:rsidP="008511A3">
      <w:pPr>
        <w:pStyle w:val="Bezproreda"/>
      </w:pPr>
      <w:r>
        <w:rPr>
          <w:b/>
          <w:sz w:val="24"/>
          <w:szCs w:val="24"/>
        </w:rPr>
        <w:t>2</w:t>
      </w:r>
      <w:r>
        <w:t>.Financijsko izvješće Trogir Holding-a d.o.o. za 2017. godinu</w:t>
      </w:r>
    </w:p>
    <w:p w:rsidR="008511A3" w:rsidRDefault="008511A3" w:rsidP="008511A3">
      <w:pPr>
        <w:pStyle w:val="Bezproreda"/>
      </w:pPr>
      <w:r>
        <w:rPr>
          <w:b/>
          <w:sz w:val="24"/>
          <w:szCs w:val="24"/>
        </w:rPr>
        <w:t>3</w:t>
      </w:r>
      <w:r>
        <w:t>.Izvješće revizora Društva Trogir Holding d.o.o. za 2017.godinu</w:t>
      </w:r>
    </w:p>
    <w:p w:rsidR="008511A3" w:rsidRDefault="008511A3" w:rsidP="008511A3">
      <w:pPr>
        <w:pStyle w:val="Bezproreda"/>
      </w:pPr>
      <w:r>
        <w:rPr>
          <w:b/>
          <w:sz w:val="24"/>
          <w:szCs w:val="24"/>
        </w:rPr>
        <w:t>4</w:t>
      </w:r>
      <w:r>
        <w:t>.Radio Trogir¨ - rasprava o aktivnostima za predstojeći Natječaj za koncesiju i donošenje potrebne Odluke,</w:t>
      </w:r>
    </w:p>
    <w:p w:rsidR="008511A3" w:rsidRDefault="008511A3" w:rsidP="008511A3">
      <w:pPr>
        <w:pStyle w:val="Bezproreda"/>
      </w:pPr>
      <w:r>
        <w:rPr>
          <w:b/>
          <w:sz w:val="24"/>
          <w:szCs w:val="24"/>
        </w:rPr>
        <w:t>5</w:t>
      </w:r>
      <w:r>
        <w:t>.Informacija o optimizaciji/smanjenju materijalnih troškova u Društvu Trogir Holding d.o.o. za razdoblje 01.01.2018. – 30.06.2018. ( a prema Odluci sa 5.(33.) Sjednice Nadzornog odbora</w:t>
      </w:r>
    </w:p>
    <w:p w:rsidR="008511A3" w:rsidRDefault="008511A3" w:rsidP="008511A3">
      <w:pPr>
        <w:pStyle w:val="Bezproreda"/>
      </w:pPr>
      <w:r>
        <w:rPr>
          <w:b/>
          <w:sz w:val="24"/>
          <w:szCs w:val="24"/>
        </w:rPr>
        <w:t>8</w:t>
      </w:r>
      <w:r>
        <w:t>.Razno</w:t>
      </w:r>
    </w:p>
    <w:p w:rsidR="00F7132A" w:rsidRDefault="00F7132A" w:rsidP="008511A3">
      <w:pPr>
        <w:pStyle w:val="Bezproreda"/>
      </w:pPr>
    </w:p>
    <w:p w:rsidR="003A38A7" w:rsidRDefault="003A38A7" w:rsidP="008511A3">
      <w:pPr>
        <w:pStyle w:val="Bezproreda"/>
      </w:pPr>
    </w:p>
    <w:p w:rsidR="003A38A7" w:rsidRDefault="003A38A7" w:rsidP="00F7132A">
      <w:pPr>
        <w:pStyle w:val="Bezproreda"/>
      </w:pPr>
      <w:r w:rsidRPr="00F7132A">
        <w:rPr>
          <w:b/>
        </w:rPr>
        <w:t>Usvojen</w:t>
      </w:r>
      <w:r>
        <w:t xml:space="preserve"> je</w:t>
      </w:r>
      <w:r w:rsidR="00F7132A">
        <w:t xml:space="preserve"> </w:t>
      </w:r>
      <w:r>
        <w:t xml:space="preserve"> Zapisnik sa sjednice održane dana 11.lipnja 2018. godine</w:t>
      </w:r>
      <w:r w:rsidR="00F7132A">
        <w:t>.</w:t>
      </w:r>
    </w:p>
    <w:p w:rsidR="00F7132A" w:rsidRDefault="00F7132A" w:rsidP="00F7132A">
      <w:pPr>
        <w:pStyle w:val="Bezproreda"/>
      </w:pPr>
      <w:r w:rsidRPr="00F7132A">
        <w:rPr>
          <w:b/>
        </w:rPr>
        <w:t>Zaključeno</w:t>
      </w:r>
      <w:r>
        <w:t xml:space="preserve"> je :</w:t>
      </w:r>
    </w:p>
    <w:p w:rsidR="003A38A7" w:rsidRDefault="00F7132A" w:rsidP="00F7132A">
      <w:pPr>
        <w:pStyle w:val="Bezproreda"/>
      </w:pPr>
      <w:r>
        <w:t>- da Uprava na slijedećim sjednicama prezentira analizu aktivnosti smanjenja troškova.</w:t>
      </w:r>
    </w:p>
    <w:p w:rsidR="00F7132A" w:rsidRDefault="00F7132A" w:rsidP="00F7132A">
      <w:pPr>
        <w:pStyle w:val="Bezproreda"/>
      </w:pPr>
      <w:r>
        <w:t>- da se Revizijsko izvješće jednoglasno usvaja.</w:t>
      </w:r>
    </w:p>
    <w:p w:rsidR="00F7132A" w:rsidRDefault="00F7132A" w:rsidP="00F7132A">
      <w:pPr>
        <w:pStyle w:val="Bezproreda"/>
      </w:pPr>
      <w:bookmarkStart w:id="0" w:name="_GoBack"/>
      <w:bookmarkEnd w:id="0"/>
      <w:r w:rsidRPr="00F7132A">
        <w:rPr>
          <w:b/>
        </w:rPr>
        <w:t>Prihvaćena</w:t>
      </w:r>
      <w:r>
        <w:t xml:space="preserve"> je Dopuna Pravilnika o unutarnjem ustrojstvu i načinu rada.</w:t>
      </w:r>
    </w:p>
    <w:p w:rsidR="00F7132A" w:rsidRDefault="00F7132A" w:rsidP="00F7132A">
      <w:pPr>
        <w:pStyle w:val="Bezproreda"/>
      </w:pPr>
    </w:p>
    <w:p w:rsidR="00BD1044" w:rsidRDefault="00BD1044"/>
    <w:sectPr w:rsidR="00BD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6701F"/>
    <w:multiLevelType w:val="hybridMultilevel"/>
    <w:tmpl w:val="D16E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11A3"/>
    <w:rsid w:val="003A38A7"/>
    <w:rsid w:val="004875E2"/>
    <w:rsid w:val="005471BD"/>
    <w:rsid w:val="008511A3"/>
    <w:rsid w:val="00BD1044"/>
    <w:rsid w:val="00D51D64"/>
    <w:rsid w:val="00F7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458C"/>
  <w15:chartTrackingRefBased/>
  <w15:docId w15:val="{DFDF8CD4-0B25-4193-A9DC-D5B26E28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11A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Rožić</dc:creator>
  <cp:keywords/>
  <dc:description/>
  <cp:lastModifiedBy>Mira Rožić</cp:lastModifiedBy>
  <cp:revision>4</cp:revision>
  <dcterms:created xsi:type="dcterms:W3CDTF">2019-01-24T12:20:00Z</dcterms:created>
  <dcterms:modified xsi:type="dcterms:W3CDTF">2019-01-24T12:56:00Z</dcterms:modified>
</cp:coreProperties>
</file>