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5D" w:rsidRDefault="007C065D" w:rsidP="007C065D">
      <w:p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030-01/19-02/1</w:t>
      </w:r>
    </w:p>
    <w:p w:rsidR="007C065D" w:rsidRDefault="007C065D" w:rsidP="007C065D">
      <w:p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Urbroj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: 2184/01-10-06/003-19-</w:t>
      </w:r>
    </w:p>
    <w:p w:rsidR="007C065D" w:rsidRDefault="007C065D" w:rsidP="007C065D">
      <w:p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Trogir, 20.veljače 2019.</w:t>
      </w:r>
    </w:p>
    <w:p w:rsidR="007C065D" w:rsidRPr="00207E2E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7C065D" w:rsidRDefault="007C065D" w:rsidP="007C065D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C065D" w:rsidRDefault="007C065D" w:rsidP="007C065D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C065D" w:rsidRDefault="007C065D" w:rsidP="007C065D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07E2E">
        <w:rPr>
          <w:rFonts w:ascii="Arial" w:eastAsia="Times New Roman" w:hAnsi="Arial" w:cs="Arial"/>
          <w:b/>
          <w:sz w:val="24"/>
          <w:szCs w:val="24"/>
          <w:lang w:eastAsia="hr-HR"/>
        </w:rPr>
        <w:t>Z A P I S N I K</w:t>
      </w:r>
    </w:p>
    <w:p w:rsidR="007C065D" w:rsidRDefault="007C065D" w:rsidP="007C065D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C065D" w:rsidRPr="00CF68DC" w:rsidRDefault="007C065D" w:rsidP="007C065D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CF68DC">
        <w:rPr>
          <w:rFonts w:ascii="Arial" w:eastAsia="Times New Roman" w:hAnsi="Arial" w:cs="Arial"/>
          <w:sz w:val="20"/>
          <w:szCs w:val="20"/>
          <w:lang w:eastAsia="hr-HR"/>
        </w:rPr>
        <w:t>sa</w:t>
      </w:r>
      <w:r w:rsidRPr="00CF68D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42</w:t>
      </w:r>
      <w:r w:rsidRPr="00CF68D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. 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>sjednice</w:t>
      </w:r>
      <w:r w:rsidRPr="00CF68D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>(1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>. u novom sastavu)</w:t>
      </w:r>
      <w:r w:rsidRPr="00CF68D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>Nadzornog odbora Trgovačkog Društva Trogir Holding d.o.o.,  Put Mulina 2, Trogir</w:t>
      </w:r>
    </w:p>
    <w:p w:rsidR="007C065D" w:rsidRPr="00CF68DC" w:rsidRDefault="007C065D" w:rsidP="007C065D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CF68DC">
        <w:rPr>
          <w:rFonts w:ascii="Arial" w:eastAsia="Times New Roman" w:hAnsi="Arial" w:cs="Arial"/>
          <w:sz w:val="20"/>
          <w:szCs w:val="20"/>
          <w:lang w:eastAsia="hr-HR"/>
        </w:rPr>
        <w:t xml:space="preserve">održane dana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20.veljače 2019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 xml:space="preserve">. godine u prostorijama Trogir Holding-a d.o.o. ,Put Mulina 2,Trogir, s početkom </w:t>
      </w:r>
      <w:r w:rsidRPr="00CF68DC">
        <w:rPr>
          <w:rFonts w:ascii="Arial" w:eastAsia="Times New Roman" w:hAnsi="Arial" w:cs="Arial"/>
          <w:sz w:val="20"/>
          <w:szCs w:val="20"/>
          <w:u w:val="single"/>
          <w:lang w:eastAsia="hr-HR"/>
        </w:rPr>
        <w:t>u 1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>5</w:t>
      </w:r>
      <w:r w:rsidRPr="00CF68DC">
        <w:rPr>
          <w:rFonts w:ascii="Arial" w:eastAsia="Times New Roman" w:hAnsi="Arial" w:cs="Arial"/>
          <w:sz w:val="20"/>
          <w:szCs w:val="20"/>
          <w:u w:val="single"/>
          <w:lang w:eastAsia="hr-HR"/>
        </w:rPr>
        <w:t>,00 sati</w:t>
      </w:r>
    </w:p>
    <w:p w:rsidR="007C065D" w:rsidRPr="00CF68DC" w:rsidRDefault="007C065D" w:rsidP="007C065D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7C065D" w:rsidRPr="00207E2E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7C065D" w:rsidRPr="00207E2E" w:rsidRDefault="007C065D" w:rsidP="007C065D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C065D" w:rsidRPr="00207E2E" w:rsidRDefault="007C065D" w:rsidP="007C065D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C83EC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Prisutni na sjednici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:                 </w:t>
      </w:r>
      <w:r w:rsidRPr="00037F25">
        <w:rPr>
          <w:rFonts w:ascii="Arial" w:eastAsia="Times New Roman" w:hAnsi="Arial" w:cs="Arial"/>
          <w:b/>
          <w:sz w:val="20"/>
          <w:szCs w:val="20"/>
          <w:lang w:eastAsia="hr-HR"/>
        </w:rPr>
        <w:t>Ivan Emer</w:t>
      </w:r>
      <w:r w:rsidRPr="00207E2E">
        <w:rPr>
          <w:rFonts w:ascii="Arial" w:eastAsia="Times New Roman" w:hAnsi="Arial" w:cs="Arial"/>
          <w:sz w:val="20"/>
          <w:szCs w:val="20"/>
          <w:lang w:eastAsia="hr-HR"/>
        </w:rPr>
        <w:t xml:space="preserve">  - predsjednik Nadzornog odbora,</w:t>
      </w:r>
    </w:p>
    <w:p w:rsidR="007C065D" w:rsidRDefault="007C065D" w:rsidP="007C065D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      Danijela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Uljević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, </w:t>
      </w:r>
      <w:r w:rsidRPr="00CC1B4F">
        <w:rPr>
          <w:rFonts w:ascii="Arial" w:eastAsia="Times New Roman" w:hAnsi="Arial" w:cs="Arial"/>
          <w:sz w:val="20"/>
          <w:szCs w:val="20"/>
          <w:lang w:eastAsia="hr-HR"/>
        </w:rPr>
        <w:t>zamjenica predsjednika Nadzornog odbora</w:t>
      </w: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                          Denis Vukman i Damir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Kero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– </w:t>
      </w:r>
      <w:r w:rsidRPr="00207E2E">
        <w:rPr>
          <w:rFonts w:ascii="Arial" w:eastAsia="Times New Roman" w:hAnsi="Arial" w:cs="Arial"/>
          <w:sz w:val="20"/>
          <w:szCs w:val="20"/>
          <w:lang w:eastAsia="hr-HR"/>
        </w:rPr>
        <w:t>član</w:t>
      </w:r>
      <w:r>
        <w:rPr>
          <w:rFonts w:ascii="Arial" w:eastAsia="Times New Roman" w:hAnsi="Arial" w:cs="Arial"/>
          <w:sz w:val="20"/>
          <w:szCs w:val="20"/>
          <w:lang w:eastAsia="hr-HR"/>
        </w:rPr>
        <w:t>ovi Nadzornog odbora</w:t>
      </w:r>
    </w:p>
    <w:p w:rsidR="007C065D" w:rsidRDefault="007C065D" w:rsidP="007C065D">
      <w:pPr>
        <w:ind w:left="1971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7C065D" w:rsidRPr="00C83EC6" w:rsidRDefault="007C065D" w:rsidP="007C065D">
      <w:pPr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Na s</w:t>
      </w:r>
      <w:r w:rsidRPr="00C83EC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jednici također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prisutni:</w:t>
      </w: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</w:t>
      </w:r>
      <w:r w:rsidRPr="00207E2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</w:t>
      </w:r>
      <w:r w:rsidRPr="001F4AEC">
        <w:rPr>
          <w:rFonts w:ascii="Arial" w:eastAsia="Times New Roman" w:hAnsi="Arial" w:cs="Arial"/>
          <w:b/>
          <w:sz w:val="20"/>
          <w:szCs w:val="20"/>
          <w:lang w:eastAsia="hr-HR"/>
        </w:rPr>
        <w:t>Božidar Miše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predsjednik Uprave Trogir Holding-a  d.o.o.</w:t>
      </w: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</w:t>
      </w:r>
      <w:r w:rsidRPr="00E275DA">
        <w:rPr>
          <w:rFonts w:ascii="Arial" w:eastAsia="Times New Roman" w:hAnsi="Arial" w:cs="Arial"/>
          <w:b/>
          <w:sz w:val="20"/>
          <w:szCs w:val="20"/>
          <w:lang w:eastAsia="hr-HR"/>
        </w:rPr>
        <w:t>Ante Bilić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gradonačelnik grada Trogira</w:t>
      </w: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</w:t>
      </w:r>
      <w:r w:rsidRPr="00E275D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Viktor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Novak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dogradonačelnik grada Trogira</w:t>
      </w: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</w:t>
      </w:r>
      <w:r w:rsidRPr="00037F25">
        <w:rPr>
          <w:rFonts w:ascii="Arial" w:eastAsia="Times New Roman" w:hAnsi="Arial" w:cs="Arial"/>
          <w:b/>
          <w:sz w:val="20"/>
          <w:szCs w:val="20"/>
          <w:lang w:eastAsia="hr-HR"/>
        </w:rPr>
        <w:t>Toni Zulim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Pr="008B7540">
        <w:rPr>
          <w:rFonts w:ascii="Arial" w:eastAsia="Times New Roman" w:hAnsi="Arial" w:cs="Arial"/>
          <w:b/>
          <w:sz w:val="20"/>
          <w:szCs w:val="20"/>
          <w:lang w:eastAsia="hr-HR"/>
        </w:rPr>
        <w:t>Katica Laura Perić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- radnici Trogir Holding-a d.o.o.</w:t>
      </w: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7C065D" w:rsidRDefault="007C065D" w:rsidP="007C065D">
      <w:pPr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56C8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Sjednici ne prisustvuju </w:t>
      </w: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B56C8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iz opravdanih razloga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: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Ratomir Frana</w:t>
      </w:r>
    </w:p>
    <w:p w:rsidR="007C065D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</w:t>
      </w:r>
      <w:r w:rsidRPr="00B56C81">
        <w:rPr>
          <w:rFonts w:ascii="Arial" w:eastAsia="Times New Roman" w:hAnsi="Arial" w:cs="Arial"/>
          <w:b/>
          <w:sz w:val="20"/>
          <w:szCs w:val="20"/>
          <w:lang w:eastAsia="hr-HR"/>
        </w:rPr>
        <w:t>Zvonimir Bukarica</w:t>
      </w:r>
      <w:r>
        <w:rPr>
          <w:rFonts w:ascii="Arial" w:eastAsia="Times New Roman" w:hAnsi="Arial" w:cs="Arial"/>
          <w:sz w:val="20"/>
          <w:szCs w:val="20"/>
          <w:lang w:eastAsia="hr-HR"/>
        </w:rPr>
        <w:t>, član Uprave Društva</w:t>
      </w:r>
    </w:p>
    <w:p w:rsidR="007C065D" w:rsidRPr="00207E2E" w:rsidRDefault="007C065D" w:rsidP="007C065D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</w:t>
      </w:r>
    </w:p>
    <w:p w:rsidR="007C065D" w:rsidRDefault="007C065D" w:rsidP="007C065D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C065D" w:rsidRPr="00207E2E" w:rsidRDefault="007C065D" w:rsidP="007C065D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  <w:bookmarkStart w:id="0" w:name="_GoBack"/>
      <w:bookmarkEnd w:id="0"/>
    </w:p>
    <w:p w:rsidR="007C065D" w:rsidRDefault="007C065D" w:rsidP="007C065D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C065D" w:rsidRDefault="007C065D" w:rsidP="007C065D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C065D" w:rsidRDefault="007C065D" w:rsidP="007C065D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560F2">
        <w:rPr>
          <w:rFonts w:ascii="Arial" w:eastAsia="Times New Roman" w:hAnsi="Arial" w:cs="Arial"/>
          <w:b/>
          <w:sz w:val="24"/>
          <w:szCs w:val="24"/>
          <w:lang w:eastAsia="hr-HR"/>
        </w:rPr>
        <w:t>DNEVNI RED</w:t>
      </w:r>
      <w:r w:rsidRPr="00207E2E">
        <w:rPr>
          <w:rFonts w:ascii="Arial" w:eastAsia="Times New Roman" w:hAnsi="Arial" w:cs="Arial"/>
          <w:b/>
          <w:sz w:val="20"/>
          <w:szCs w:val="20"/>
          <w:lang w:eastAsia="hr-HR"/>
        </w:rPr>
        <w:t>:</w:t>
      </w:r>
    </w:p>
    <w:p w:rsidR="007C065D" w:rsidRPr="00207E2E" w:rsidRDefault="007C065D" w:rsidP="007C065D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C065D" w:rsidRPr="00207E2E" w:rsidRDefault="007C065D" w:rsidP="007C065D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C065D" w:rsidRPr="00207E2E" w:rsidRDefault="007C065D" w:rsidP="007C065D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7C065D" w:rsidRPr="00994BDE" w:rsidRDefault="007C065D" w:rsidP="007C065D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Rasprava o pripremama Društva Trogir Holding d.o.o. za narednu turističku sezonu.</w:t>
      </w:r>
    </w:p>
    <w:p w:rsidR="007C065D" w:rsidRDefault="007C065D" w:rsidP="007C065D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994BDE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</w:p>
    <w:p w:rsidR="007C065D" w:rsidRDefault="007C065D" w:rsidP="007C065D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D1044" w:rsidRDefault="00BD1044"/>
    <w:sectPr w:rsidR="00B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C150B"/>
    <w:multiLevelType w:val="hybridMultilevel"/>
    <w:tmpl w:val="16D8B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065D"/>
    <w:rsid w:val="0072603D"/>
    <w:rsid w:val="007C065D"/>
    <w:rsid w:val="00BD1044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394E-E80F-4F06-85A7-07134574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5D"/>
    <w:pPr>
      <w:spacing w:line="240" w:lineRule="auto"/>
      <w:jc w:val="righ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Rožić</dc:creator>
  <cp:keywords/>
  <dc:description/>
  <cp:lastModifiedBy>Mira Rožić</cp:lastModifiedBy>
  <cp:revision>2</cp:revision>
  <dcterms:created xsi:type="dcterms:W3CDTF">2019-05-14T06:08:00Z</dcterms:created>
  <dcterms:modified xsi:type="dcterms:W3CDTF">2019-05-14T06:12:00Z</dcterms:modified>
</cp:coreProperties>
</file>