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3C40" w14:textId="3EFB6924" w:rsidR="0012046E" w:rsidRDefault="007046D4">
      <w:r>
        <w:t>2</w:t>
      </w:r>
      <w:r w:rsidR="00EF2016">
        <w:t>9</w:t>
      </w:r>
      <w:r>
        <w:t>.  (5</w:t>
      </w:r>
      <w:r w:rsidR="00EF2016">
        <w:t>7</w:t>
      </w:r>
      <w:r>
        <w:t xml:space="preserve">. ) </w:t>
      </w:r>
      <w:r w:rsidR="002A652D">
        <w:t xml:space="preserve">sjednica Nadzornog odbora T. D. „Trogir Holding d. o. o. Trogir održana je </w:t>
      </w:r>
      <w:r w:rsidR="00DA78BF">
        <w:t>2</w:t>
      </w:r>
      <w:r w:rsidR="00EF2016">
        <w:t>6</w:t>
      </w:r>
      <w:r w:rsidR="002A652D">
        <w:t xml:space="preserve">. </w:t>
      </w:r>
      <w:r w:rsidR="00EF2016">
        <w:t>svibnja</w:t>
      </w:r>
      <w:r w:rsidR="002A652D">
        <w:t xml:space="preserve"> 2020</w:t>
      </w:r>
      <w:r w:rsidR="00EF2016">
        <w:t>.</w:t>
      </w:r>
      <w:r w:rsidR="002A652D">
        <w:t xml:space="preserve"> </w:t>
      </w:r>
      <w:r w:rsidR="00DA78BF">
        <w:t>sa početkom u 1</w:t>
      </w:r>
      <w:r w:rsidR="00EF2016">
        <w:t>4</w:t>
      </w:r>
      <w:r w:rsidR="00DA78BF">
        <w:t>:</w:t>
      </w:r>
      <w:r w:rsidR="00EF2016">
        <w:t>0</w:t>
      </w:r>
      <w:r w:rsidR="00DA78BF">
        <w:t>0 sati</w:t>
      </w:r>
    </w:p>
    <w:p w14:paraId="3193EF1B" w14:textId="49A86E70" w:rsidR="00DA78BF" w:rsidRDefault="002A652D">
      <w:r>
        <w:t>Sjednici prisustvuju; Ivan Emer, predsjednik Nadzornog odbora</w:t>
      </w:r>
      <w:r w:rsidR="00DA78BF">
        <w:t>, Ratimir Frana, Damir Kero, Denis Vukman i Stjepan Dražić, članovi NO</w:t>
      </w:r>
      <w:r w:rsidR="00EF2016">
        <w:t xml:space="preserve"> i Božidar Miše, predsjednik uprave </w:t>
      </w:r>
    </w:p>
    <w:p w14:paraId="5DA19D05" w14:textId="38CD5DCD" w:rsidR="00EF2016" w:rsidRDefault="00EF2016">
      <w:r>
        <w:t>Članovima NO putem elektroničke pošte dostavljen je poziv na 29. sjednicu NO kao i analiza financijskog stanja Trogir Holding d. o. o. uzrokovanog epidemijom „korona virusa“</w:t>
      </w:r>
    </w:p>
    <w:p w14:paraId="68CC3F5F" w14:textId="77777777" w:rsidR="00DA78BF" w:rsidRDefault="00DA78BF"/>
    <w:p w14:paraId="61B8D13A" w14:textId="0E9CB5FF" w:rsidR="002A652D" w:rsidRDefault="002A652D" w:rsidP="002A652D">
      <w:pPr>
        <w:tabs>
          <w:tab w:val="left" w:pos="3900"/>
        </w:tabs>
        <w:jc w:val="center"/>
      </w:pPr>
      <w:r>
        <w:t>DNEVNI RED</w:t>
      </w:r>
    </w:p>
    <w:p w14:paraId="2CFEB634" w14:textId="4A4F1186" w:rsidR="002A652D" w:rsidRDefault="002A652D" w:rsidP="002A652D">
      <w:pPr>
        <w:pStyle w:val="Odlomakpopisa"/>
        <w:numPr>
          <w:ilvl w:val="0"/>
          <w:numId w:val="2"/>
        </w:numPr>
      </w:pPr>
      <w:r>
        <w:t>Usvajanje zapisnika sa</w:t>
      </w:r>
      <w:r w:rsidR="00EF2016">
        <w:t xml:space="preserve"> 27. (55) i </w:t>
      </w:r>
      <w:r>
        <w:t xml:space="preserve"> 2</w:t>
      </w:r>
      <w:r w:rsidR="00EF2016">
        <w:t>8</w:t>
      </w:r>
      <w:r>
        <w:t>. (5</w:t>
      </w:r>
      <w:r w:rsidR="00EF2016">
        <w:t>6</w:t>
      </w:r>
      <w:r>
        <w:t>) sjednice Nadzornog odbora</w:t>
      </w:r>
      <w:r w:rsidR="00EF2016">
        <w:t xml:space="preserve"> održanih u elektronskom obliku</w:t>
      </w:r>
      <w:r>
        <w:t xml:space="preserve"> </w:t>
      </w:r>
      <w:r w:rsidR="00EF2016">
        <w:t>radi epidemije „korona virusa“ tj. mjera Stožera civilne zaštite</w:t>
      </w:r>
    </w:p>
    <w:p w14:paraId="77F3E5A1" w14:textId="605C9E7C" w:rsidR="002A652D" w:rsidRDefault="00EF2016" w:rsidP="00EF2016">
      <w:pPr>
        <w:pStyle w:val="Odlomakpopisa"/>
        <w:numPr>
          <w:ilvl w:val="0"/>
          <w:numId w:val="2"/>
        </w:numPr>
      </w:pPr>
      <w:r>
        <w:t>Rasprava i donošenje Odluke po prijedlogu Uprave za stimulativne otpremnine, a radi</w:t>
      </w:r>
    </w:p>
    <w:p w14:paraId="528DB900" w14:textId="77777777" w:rsidR="00EF2016" w:rsidRDefault="00EF2016" w:rsidP="00EF2016">
      <w:pPr>
        <w:pStyle w:val="Odlomakpopisa"/>
      </w:pPr>
      <w:r>
        <w:t xml:space="preserve">ublažavanja teškog financijskog poslovanja prouzrokovanog uvedenim mjerama za </w:t>
      </w:r>
    </w:p>
    <w:p w14:paraId="317A3FE3" w14:textId="77777777" w:rsidR="00EF2016" w:rsidRDefault="00EF2016" w:rsidP="00EF2016">
      <w:pPr>
        <w:pStyle w:val="Odlomakpopisa"/>
      </w:pPr>
      <w:r>
        <w:t>suzbijanje  epidemije „korona virusa“</w:t>
      </w:r>
    </w:p>
    <w:p w14:paraId="5C38EA04" w14:textId="1AF0F1C1" w:rsidR="00EF2016" w:rsidRDefault="00EF2016" w:rsidP="00EF2016">
      <w:pPr>
        <w:pStyle w:val="Odlomakpopisa"/>
        <w:numPr>
          <w:ilvl w:val="0"/>
          <w:numId w:val="2"/>
        </w:numPr>
      </w:pPr>
      <w:r>
        <w:t xml:space="preserve">Razno </w:t>
      </w:r>
    </w:p>
    <w:p w14:paraId="627204F6" w14:textId="77777777" w:rsidR="00EF2016" w:rsidRDefault="00EF2016" w:rsidP="00EF2016">
      <w:pPr>
        <w:pStyle w:val="Odlomakpopisa"/>
      </w:pPr>
    </w:p>
    <w:p w14:paraId="630D546D" w14:textId="4A01FD61" w:rsidR="002A652D" w:rsidRDefault="002A652D" w:rsidP="002A652D">
      <w:r>
        <w:t>Donesen</w:t>
      </w:r>
      <w:r w:rsidR="00DA78BF">
        <w:t>a</w:t>
      </w:r>
      <w:r>
        <w:t xml:space="preserve"> </w:t>
      </w:r>
      <w:r w:rsidR="00DA78BF">
        <w:t>je</w:t>
      </w:r>
      <w:r>
        <w:t xml:space="preserve"> slijedeć</w:t>
      </w:r>
      <w:r w:rsidR="00DA78BF">
        <w:t>a</w:t>
      </w:r>
      <w:r>
        <w:t>;</w:t>
      </w:r>
    </w:p>
    <w:p w14:paraId="78CB7835" w14:textId="28773056" w:rsidR="002A652D" w:rsidRDefault="002A652D" w:rsidP="00FF5D30">
      <w:pPr>
        <w:tabs>
          <w:tab w:val="left" w:pos="3315"/>
        </w:tabs>
        <w:jc w:val="center"/>
      </w:pPr>
      <w:r>
        <w:t>ODLUKA</w:t>
      </w:r>
    </w:p>
    <w:p w14:paraId="7F86280F" w14:textId="16994C5C" w:rsidR="00EF2016" w:rsidRPr="00EF2016" w:rsidRDefault="00EF2016" w:rsidP="00EF2016">
      <w:r>
        <w:t>Uprava društva započeti će se postupkom neobveznog anketiranja radnika društva u svezi isplate stimulativnih otpremnina u iznosu od 4.000,00 kuna po godini radnog staža u društvu i njegovim pravnim prednicima, te će o istom izvijestiti Nadzorni odbor.</w:t>
      </w:r>
    </w:p>
    <w:sectPr w:rsidR="00EF2016" w:rsidRPr="00EF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5CB"/>
    <w:multiLevelType w:val="hybridMultilevel"/>
    <w:tmpl w:val="8584A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6212"/>
    <w:multiLevelType w:val="hybridMultilevel"/>
    <w:tmpl w:val="078CE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E"/>
    <w:rsid w:val="00066EE3"/>
    <w:rsid w:val="0012046E"/>
    <w:rsid w:val="00260E6A"/>
    <w:rsid w:val="002A652D"/>
    <w:rsid w:val="007046D4"/>
    <w:rsid w:val="0086693B"/>
    <w:rsid w:val="00AA30D5"/>
    <w:rsid w:val="00DA78BF"/>
    <w:rsid w:val="00EF2016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754E"/>
  <w15:chartTrackingRefBased/>
  <w15:docId w15:val="{468394BC-704B-41E3-BBB8-3B2AAFAE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652D"/>
    <w:pPr>
      <w:ind w:left="720"/>
      <w:contextualSpacing/>
    </w:pPr>
  </w:style>
  <w:style w:type="paragraph" w:styleId="Bezproreda">
    <w:name w:val="No Spacing"/>
    <w:uiPriority w:val="1"/>
    <w:qFormat/>
    <w:rsid w:val="00FF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Ivanišević</dc:creator>
  <cp:keywords/>
  <dc:description/>
  <cp:lastModifiedBy>Mirjana Đirlić</cp:lastModifiedBy>
  <cp:revision>2</cp:revision>
  <dcterms:created xsi:type="dcterms:W3CDTF">2020-09-23T06:04:00Z</dcterms:created>
  <dcterms:modified xsi:type="dcterms:W3CDTF">2020-09-23T06:04:00Z</dcterms:modified>
</cp:coreProperties>
</file>